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BCD" w:rsidRPr="003354CB" w:rsidRDefault="00472D46" w:rsidP="003354CB">
      <w:pPr>
        <w:jc w:val="center"/>
        <w:rPr>
          <w:b/>
          <w:sz w:val="24"/>
          <w:szCs w:val="24"/>
        </w:rPr>
      </w:pPr>
      <w:r w:rsidRPr="003354CB">
        <w:rPr>
          <w:b/>
          <w:sz w:val="24"/>
          <w:szCs w:val="24"/>
        </w:rPr>
        <w:t>Установка заднего усиленного фаркопа РИФ под штатный бампер УАЗ «БУХАНКА»</w:t>
      </w:r>
    </w:p>
    <w:p w:rsidR="00472D46" w:rsidRPr="003354CB" w:rsidRDefault="00472D46" w:rsidP="003354CB">
      <w:pPr>
        <w:jc w:val="right"/>
        <w:rPr>
          <w:rStyle w:val="ce-ia-val"/>
          <w:rFonts w:cs="Arial"/>
          <w:b/>
          <w:bCs/>
          <w:i/>
          <w:color w:val="000000"/>
          <w:shd w:val="clear" w:color="auto" w:fill="FFFFFF"/>
        </w:rPr>
      </w:pPr>
      <w:r w:rsidRPr="003354CB">
        <w:rPr>
          <w:rFonts w:cs="Arial"/>
          <w:i/>
          <w:color w:val="000000"/>
          <w:shd w:val="clear" w:color="auto" w:fill="FFFFFF"/>
        </w:rPr>
        <w:t>Артикул изделия:</w:t>
      </w:r>
      <w:r w:rsidRPr="003354CB">
        <w:rPr>
          <w:rStyle w:val="apple-converted-space"/>
          <w:rFonts w:cs="Arial"/>
          <w:i/>
          <w:color w:val="000000"/>
          <w:shd w:val="clear" w:color="auto" w:fill="FFFFFF"/>
        </w:rPr>
        <w:t> </w:t>
      </w:r>
      <w:r w:rsidRPr="003354CB">
        <w:rPr>
          <w:rStyle w:val="ce-ia-val"/>
          <w:rFonts w:cs="Arial"/>
          <w:b/>
          <w:bCs/>
          <w:i/>
          <w:color w:val="000000"/>
          <w:shd w:val="clear" w:color="auto" w:fill="FFFFFF"/>
        </w:rPr>
        <w:t>RIF452-22003</w:t>
      </w:r>
    </w:p>
    <w:p w:rsidR="00022FBE" w:rsidRPr="003354CB" w:rsidRDefault="00472D46" w:rsidP="00022FBE">
      <w:pPr>
        <w:ind w:left="360"/>
      </w:pPr>
      <w:r w:rsidRPr="003354CB">
        <w:t>Задний усиленный фаркоп РИФ устанавливается без снятия подножек и штатного бампера.</w:t>
      </w:r>
      <w:r w:rsidR="00777335" w:rsidRPr="003354CB">
        <w:t xml:space="preserve"> Для </w:t>
      </w:r>
      <w:r w:rsidR="00022FBE" w:rsidRPr="003354CB">
        <w:t>установки фа</w:t>
      </w:r>
      <w:r w:rsidR="00C57E1C" w:rsidRPr="003354CB">
        <w:t xml:space="preserve">ркопа потребуется просверлить 2 </w:t>
      </w:r>
      <w:r w:rsidR="00022FBE" w:rsidRPr="003354CB">
        <w:t>отверстия диаметром 10 мм в задней части рамы автомобиля, а также 3 отверстия диаметром 5 мм для закрепления электрической розетки (если требуется).</w:t>
      </w:r>
    </w:p>
    <w:p w:rsidR="00472D46" w:rsidRPr="003354CB" w:rsidRDefault="00472D46" w:rsidP="00472D46">
      <w:pPr>
        <w:pStyle w:val="a3"/>
        <w:numPr>
          <w:ilvl w:val="0"/>
          <w:numId w:val="1"/>
        </w:numPr>
      </w:pPr>
      <w:r w:rsidRPr="003354CB">
        <w:t>Опустите запасное колесо.</w:t>
      </w:r>
    </w:p>
    <w:p w:rsidR="00472D46" w:rsidRPr="003354CB" w:rsidRDefault="00472D46" w:rsidP="00472D46">
      <w:pPr>
        <w:pStyle w:val="a3"/>
        <w:numPr>
          <w:ilvl w:val="0"/>
          <w:numId w:val="1"/>
        </w:numPr>
      </w:pPr>
      <w:r w:rsidRPr="003354CB">
        <w:t>Снимите штатное буксирное устройство.</w:t>
      </w:r>
      <w:r w:rsidR="00777335" w:rsidRPr="003354CB">
        <w:t xml:space="preserve"> </w:t>
      </w:r>
      <w:r w:rsidR="00777335" w:rsidRPr="003354CB">
        <w:rPr>
          <w:noProof/>
          <w:lang w:eastAsia="ru-RU"/>
        </w:rPr>
        <w:drawing>
          <wp:inline distT="0" distB="0" distL="0" distR="0">
            <wp:extent cx="5940425" cy="3340860"/>
            <wp:effectExtent l="0" t="0" r="0" b="0"/>
            <wp:docPr id="1" name="Рисунок 1" descr="C:\Users\Абрамыч\AppData\Local\Microsoft\Windows\INetCache\Content.Word\20170510_13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брамыч\AppData\Local\Microsoft\Windows\INetCache\Content.Word\20170510_1321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46" w:rsidRPr="003354CB" w:rsidRDefault="00472D46" w:rsidP="00472D46">
      <w:pPr>
        <w:pStyle w:val="a3"/>
        <w:numPr>
          <w:ilvl w:val="0"/>
          <w:numId w:val="1"/>
        </w:numPr>
      </w:pPr>
      <w:r w:rsidRPr="003354CB">
        <w:t>Заведите балку фаркопа между рамой и кузовом автомобиля. Закрепите фаркоп в соответствии с прилагаемой схемой.</w:t>
      </w:r>
    </w:p>
    <w:p w:rsidR="00777335" w:rsidRPr="003354CB" w:rsidRDefault="00777335" w:rsidP="00777335">
      <w:pPr>
        <w:ind w:left="360"/>
      </w:pPr>
      <w:r w:rsidRPr="003354CB">
        <w:rPr>
          <w:noProof/>
          <w:lang w:eastAsia="ru-RU"/>
        </w:rPr>
        <w:drawing>
          <wp:inline distT="0" distB="0" distL="0" distR="0">
            <wp:extent cx="5940425" cy="3340860"/>
            <wp:effectExtent l="0" t="0" r="0" b="0"/>
            <wp:docPr id="2" name="Рисунок 2" descr="C:\Users\Абрамыч\AppData\Local\Microsoft\Windows\INetCache\Content.Word\20170510_132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брамыч\AppData\Local\Microsoft\Windows\INetCache\Content.Word\20170510_1329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D46" w:rsidRPr="003354CB" w:rsidRDefault="00022FBE" w:rsidP="00472D46">
      <w:pPr>
        <w:pStyle w:val="a3"/>
        <w:numPr>
          <w:ilvl w:val="0"/>
          <w:numId w:val="1"/>
        </w:numPr>
      </w:pPr>
      <w:r w:rsidRPr="003354CB">
        <w:lastRenderedPageBreak/>
        <w:t>Вертикальные болты</w:t>
      </w:r>
      <w:r w:rsidR="004B5934" w:rsidRPr="003354CB">
        <w:t xml:space="preserve"> </w:t>
      </w:r>
      <w:r w:rsidRPr="003354CB">
        <w:t>крепления</w:t>
      </w:r>
      <w:r w:rsidR="00777335" w:rsidRPr="003354CB">
        <w:t xml:space="preserve"> </w:t>
      </w:r>
      <w:r w:rsidR="004B5934" w:rsidRPr="003354CB">
        <w:t xml:space="preserve">(№1 на фото) </w:t>
      </w:r>
      <w:r w:rsidR="00951BA9" w:rsidRPr="003354CB">
        <w:t xml:space="preserve">устанавливаются в углы, </w:t>
      </w:r>
      <w:r w:rsidRPr="003354CB">
        <w:t xml:space="preserve">образуемые укосами рамы и её задней частью. Сверление отверстий для них не требуется. </w:t>
      </w:r>
      <w:r w:rsidR="00C57E1C" w:rsidRPr="003354CB">
        <w:t xml:space="preserve">                    ВНИМАНИЕ</w:t>
      </w:r>
      <w:r w:rsidR="00951BA9" w:rsidRPr="003354CB">
        <w:t xml:space="preserve">!!!  </w:t>
      </w:r>
      <w:proofErr w:type="spellStart"/>
      <w:r w:rsidR="00951BA9" w:rsidRPr="003354CB">
        <w:t>Увеличеная</w:t>
      </w:r>
      <w:proofErr w:type="spellEnd"/>
      <w:r w:rsidRPr="003354CB">
        <w:t xml:space="preserve"> шайба</w:t>
      </w:r>
      <w:r w:rsidR="00951BA9" w:rsidRPr="003354CB">
        <w:t xml:space="preserve"> ф12 мм</w:t>
      </w:r>
      <w:r w:rsidR="00777335" w:rsidRPr="003354CB">
        <w:t xml:space="preserve"> </w:t>
      </w:r>
      <w:r w:rsidR="00537E3A" w:rsidRPr="003354CB">
        <w:t>(поз. 7 на прилагаемой схеме</w:t>
      </w:r>
      <w:r w:rsidR="00951BA9" w:rsidRPr="003354CB">
        <w:t xml:space="preserve"> и на фото</w:t>
      </w:r>
      <w:r w:rsidR="00537E3A" w:rsidRPr="003354CB">
        <w:t>)</w:t>
      </w:r>
      <w:r w:rsidR="00777335" w:rsidRPr="003354CB">
        <w:t xml:space="preserve"> </w:t>
      </w:r>
      <w:r w:rsidRPr="003354CB">
        <w:t>устанавливается снизу</w:t>
      </w:r>
      <w:r w:rsidR="00777335" w:rsidRPr="003354CB">
        <w:t xml:space="preserve"> </w:t>
      </w:r>
      <w:r w:rsidRPr="003354CB">
        <w:t>(между гайкой и рамой).</w:t>
      </w:r>
    </w:p>
    <w:p w:rsidR="00777335" w:rsidRPr="003354CB" w:rsidRDefault="00777335" w:rsidP="00777335">
      <w:pPr>
        <w:ind w:left="360"/>
      </w:pPr>
      <w:r w:rsidRPr="003354CB">
        <w:rPr>
          <w:noProof/>
          <w:lang w:eastAsia="ru-RU"/>
        </w:rPr>
        <w:drawing>
          <wp:inline distT="0" distB="0" distL="0" distR="0">
            <wp:extent cx="5940213" cy="3695700"/>
            <wp:effectExtent l="0" t="0" r="0" b="0"/>
            <wp:docPr id="3" name="Рисунок 3" descr="C:\Users\Абрамыч\AppData\Local\Microsoft\Windows\INetCache\Content.Word\20170510_13194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брамыч\AppData\Local\Microsoft\Windows\INetCache\Content.Word\20170510_131947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17" cy="36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A9" w:rsidRPr="003354CB" w:rsidRDefault="00951BA9" w:rsidP="00777335">
      <w:pPr>
        <w:ind w:left="360"/>
      </w:pPr>
    </w:p>
    <w:p w:rsidR="00777335" w:rsidRPr="003354CB" w:rsidRDefault="00777335" w:rsidP="00777335">
      <w:pPr>
        <w:ind w:left="360"/>
      </w:pPr>
      <w:r w:rsidRPr="003354CB">
        <w:rPr>
          <w:noProof/>
          <w:lang w:eastAsia="ru-RU"/>
        </w:rPr>
        <w:drawing>
          <wp:inline distT="0" distB="0" distL="0" distR="0">
            <wp:extent cx="5939790" cy="3981450"/>
            <wp:effectExtent l="0" t="0" r="0" b="0"/>
            <wp:docPr id="4" name="Рисунок 4" descr="C:\Users\Абрамыч\AppData\Local\Microsoft\Windows\INetCache\Content.Word\20170510_13364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брамыч\AppData\Local\Microsoft\Windows\INetCache\Content.Word\20170510_133646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86" cy="398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BA9" w:rsidRPr="003354CB" w:rsidRDefault="00951BA9" w:rsidP="00777335">
      <w:pPr>
        <w:ind w:left="360"/>
      </w:pPr>
    </w:p>
    <w:p w:rsidR="00022FBE" w:rsidRPr="003354CB" w:rsidRDefault="00022FBE" w:rsidP="00472D46">
      <w:pPr>
        <w:pStyle w:val="a3"/>
        <w:numPr>
          <w:ilvl w:val="0"/>
          <w:numId w:val="1"/>
        </w:numPr>
      </w:pPr>
      <w:r w:rsidRPr="003354CB">
        <w:t>Просверлите два отверстия</w:t>
      </w:r>
      <w:r w:rsidR="004B5934" w:rsidRPr="003354CB">
        <w:t xml:space="preserve"> №2 </w:t>
      </w:r>
      <w:r w:rsidRPr="003354CB">
        <w:t>диаметром 10 мм для закрепления правой части фаркопа.</w:t>
      </w:r>
    </w:p>
    <w:p w:rsidR="00951BA9" w:rsidRPr="003354CB" w:rsidRDefault="00951BA9" w:rsidP="00951BA9">
      <w:pPr>
        <w:ind w:left="360"/>
      </w:pPr>
      <w:r w:rsidRPr="003354CB">
        <w:rPr>
          <w:noProof/>
          <w:lang w:eastAsia="ru-RU"/>
        </w:rPr>
        <w:drawing>
          <wp:inline distT="0" distB="0" distL="0" distR="0">
            <wp:extent cx="5940425" cy="3341489"/>
            <wp:effectExtent l="0" t="0" r="0" b="0"/>
            <wp:docPr id="5" name="Рисунок 5" descr="C:\Users\Абрамыч\AppData\Local\Microsoft\Windows\INetCache\Content.Word\20170510_1329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брамыч\AppData\Local\Microsoft\Windows\INetCache\Content.Word\20170510_132940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FBE" w:rsidRPr="003354CB" w:rsidRDefault="004B5934" w:rsidP="00472D46">
      <w:pPr>
        <w:pStyle w:val="a3"/>
        <w:numPr>
          <w:ilvl w:val="0"/>
          <w:numId w:val="1"/>
        </w:numPr>
      </w:pPr>
      <w:r w:rsidRPr="003354CB">
        <w:t>Для установки электрической розетки просверлите 3 отверстия №3 диаметром 5 мм.</w:t>
      </w:r>
    </w:p>
    <w:p w:rsidR="00951BA9" w:rsidRPr="003354CB" w:rsidRDefault="00951BA9" w:rsidP="00951BA9">
      <w:pPr>
        <w:ind w:left="360"/>
      </w:pPr>
      <w:r w:rsidRPr="003354CB">
        <w:rPr>
          <w:noProof/>
          <w:lang w:eastAsia="ru-RU"/>
        </w:rPr>
        <w:drawing>
          <wp:inline distT="0" distB="0" distL="0" distR="0">
            <wp:extent cx="5940425" cy="3341489"/>
            <wp:effectExtent l="0" t="0" r="0" b="0"/>
            <wp:docPr id="7" name="Рисунок 7" descr="C:\Users\Абрамыч\AppData\Local\Microsoft\Windows\INetCache\Content.Word\20170510_1330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брамыч\AppData\Local\Microsoft\Windows\INetCache\Content.Word\20170510_133044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51BA9" w:rsidRPr="003354CB" w:rsidRDefault="00951BA9" w:rsidP="00951BA9">
      <w:pPr>
        <w:pStyle w:val="a3"/>
      </w:pPr>
    </w:p>
    <w:p w:rsidR="004B5934" w:rsidRPr="003354CB" w:rsidRDefault="004B5934" w:rsidP="004B5934">
      <w:pPr>
        <w:ind w:left="360"/>
      </w:pPr>
    </w:p>
    <w:sectPr w:rsidR="004B5934" w:rsidRPr="003354CB" w:rsidSect="00AA6B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C34EA0"/>
    <w:multiLevelType w:val="hybridMultilevel"/>
    <w:tmpl w:val="CB9E09C0"/>
    <w:lvl w:ilvl="0" w:tplc="2E70F13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2D46"/>
    <w:rsid w:val="00022FBE"/>
    <w:rsid w:val="003354CB"/>
    <w:rsid w:val="00472D46"/>
    <w:rsid w:val="004B5934"/>
    <w:rsid w:val="00537E3A"/>
    <w:rsid w:val="00777335"/>
    <w:rsid w:val="00951BA9"/>
    <w:rsid w:val="00AA0604"/>
    <w:rsid w:val="00AA6BCD"/>
    <w:rsid w:val="00C57E1C"/>
    <w:rsid w:val="00D95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B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72D46"/>
  </w:style>
  <w:style w:type="character" w:customStyle="1" w:styleId="ce-ia-val">
    <w:name w:val="ce-ia-val"/>
    <w:basedOn w:val="a0"/>
    <w:rsid w:val="00472D46"/>
  </w:style>
  <w:style w:type="paragraph" w:styleId="a3">
    <w:name w:val="List Paragraph"/>
    <w:basedOn w:val="a"/>
    <w:uiPriority w:val="34"/>
    <w:qFormat/>
    <w:rsid w:val="00472D4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35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5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5</cp:revision>
  <dcterms:created xsi:type="dcterms:W3CDTF">2017-05-10T18:15:00Z</dcterms:created>
  <dcterms:modified xsi:type="dcterms:W3CDTF">2017-05-11T13:39:00Z</dcterms:modified>
</cp:coreProperties>
</file>